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0F7E79" w14:textId="7A63F93F" w:rsidR="001E2A6A" w:rsidRPr="0065745E" w:rsidRDefault="001E2A6A" w:rsidP="001E2A6A">
      <w:pPr>
        <w:spacing w:after="160" w:line="276" w:lineRule="auto"/>
        <w:ind w:left="2160"/>
        <w:contextualSpacing/>
        <w:jc w:val="right"/>
        <w:rPr>
          <w:rFonts w:eastAsia="Calibri" w:cs="Times New Roman"/>
          <w:szCs w:val="24"/>
          <w:lang w:eastAsia="lt-LT"/>
        </w:rPr>
      </w:pPr>
      <w:r w:rsidRPr="0065745E">
        <w:rPr>
          <w:rFonts w:eastAsia="Calibri" w:cs="Times New Roman"/>
          <w:szCs w:val="24"/>
          <w:lang w:eastAsia="lt-LT"/>
        </w:rPr>
        <w:t xml:space="preserve">Pirkimo sąlygų </w:t>
      </w:r>
      <w:r w:rsidR="00625090">
        <w:rPr>
          <w:rFonts w:eastAsia="Calibri" w:cs="Times New Roman"/>
          <w:szCs w:val="24"/>
          <w:lang w:eastAsia="lt-LT"/>
        </w:rPr>
        <w:t>8</w:t>
      </w:r>
      <w:r w:rsidRPr="0065745E">
        <w:rPr>
          <w:rFonts w:eastAsia="Calibri" w:cs="Times New Roman"/>
          <w:szCs w:val="24"/>
          <w:lang w:eastAsia="lt-LT"/>
        </w:rPr>
        <w:t xml:space="preserve"> priedas „</w:t>
      </w:r>
      <w:r>
        <w:rPr>
          <w:rFonts w:eastAsia="Calibri" w:cs="Times New Roman"/>
          <w:szCs w:val="24"/>
          <w:lang w:eastAsia="lt-LT"/>
        </w:rPr>
        <w:t>Aplinkos apsaugos kriterijai</w:t>
      </w:r>
      <w:r w:rsidRPr="0065745E">
        <w:rPr>
          <w:rFonts w:eastAsia="Calibri" w:cs="Times New Roman"/>
          <w:szCs w:val="24"/>
          <w:lang w:eastAsia="lt-LT"/>
        </w:rPr>
        <w:t>“;</w:t>
      </w:r>
    </w:p>
    <w:p w14:paraId="1B73A70D" w14:textId="77777777" w:rsidR="001E2A6A" w:rsidRDefault="001E2A6A" w:rsidP="001E2A6A"/>
    <w:p w14:paraId="3EDC4EF3" w14:textId="77777777" w:rsidR="001E2A6A" w:rsidRPr="00626C18" w:rsidRDefault="001E2A6A" w:rsidP="001E2A6A">
      <w:pPr>
        <w:jc w:val="center"/>
        <w:rPr>
          <w:b/>
          <w:bCs/>
        </w:rPr>
      </w:pPr>
      <w:r w:rsidRPr="00626C18">
        <w:rPr>
          <w:b/>
          <w:bCs/>
        </w:rPr>
        <w:t>APLINKOS APSAUGOS KRITERIJAI</w:t>
      </w:r>
    </w:p>
    <w:p w14:paraId="24CDA715" w14:textId="77777777" w:rsidR="001E2A6A" w:rsidRDefault="001E2A6A" w:rsidP="001E2A6A"/>
    <w:p w14:paraId="008F8C33" w14:textId="77777777" w:rsidR="001E2A6A" w:rsidRPr="00E8099D" w:rsidRDefault="001E2A6A" w:rsidP="001E2A6A">
      <w:pPr>
        <w:pStyle w:val="Sraopastraipa"/>
        <w:numPr>
          <w:ilvl w:val="0"/>
          <w:numId w:val="1"/>
        </w:numPr>
      </w:pPr>
      <w:r w:rsidRPr="00E8099D">
        <w:t xml:space="preserve">Šiam Pirkimui yra taikomi reikalavimai nustatyti Aplinkos apsaugos kriterijų, kuriuos perkančiosios organizacijos ir perkantieji subjektai turi taikyti pirkdamos prekes, paslaugas ar darbus, taikymo tvarkos aprašo, patvirtinto Lietuvos Respublikos aplinkos ministro 2011 m. birželio 28 d. įsakymu Nr. D1-508 „Dėl aplinkos apsaugos kriterijų taikymo, vykdant žaliuosius pirkimus, tvarkos aprašo patvirtinimo“ (toliau šiame skyriuje – </w:t>
      </w:r>
      <w:r w:rsidRPr="00E8099D">
        <w:rPr>
          <w:b/>
          <w:bCs/>
        </w:rPr>
        <w:t>Tvarkos aprašas</w:t>
      </w:r>
      <w:r w:rsidRPr="00E8099D">
        <w:t>):</w:t>
      </w:r>
    </w:p>
    <w:p w14:paraId="1E024384" w14:textId="731CCDFA" w:rsidR="001E2A6A" w:rsidRPr="00E8099D" w:rsidRDefault="00B10CCF" w:rsidP="001E2A6A">
      <w:pPr>
        <w:ind w:firstLine="709"/>
      </w:pPr>
      <w:r>
        <w:fldChar w:fldCharType="begin">
          <w:ffData>
            <w:name w:val="Check1"/>
            <w:enabled/>
            <w:calcOnExit w:val="0"/>
            <w:checkBox>
              <w:sizeAuto/>
              <w:default w:val="0"/>
            </w:checkBox>
          </w:ffData>
        </w:fldChar>
      </w:r>
      <w:bookmarkStart w:id="0" w:name="Check1"/>
      <w:r>
        <w:instrText xml:space="preserve"> FORMCHECKBOX </w:instrText>
      </w:r>
      <w:r>
        <w:fldChar w:fldCharType="separate"/>
      </w:r>
      <w:r>
        <w:fldChar w:fldCharType="end"/>
      </w:r>
      <w:bookmarkEnd w:id="0"/>
      <w:r w:rsidR="001E2A6A" w:rsidRPr="00E8099D">
        <w:t xml:space="preserve"> 4.1. </w:t>
      </w:r>
      <w:bookmarkStart w:id="1" w:name="_Hlk153368599"/>
      <w:r w:rsidR="001E2A6A" w:rsidRPr="00E8099D">
        <w:t>p</w:t>
      </w:r>
      <w:r w:rsidR="004F1FBB">
        <w:t>ap</w:t>
      </w:r>
      <w:r w:rsidR="001E2A6A" w:rsidRPr="00E8099D">
        <w:t>unkt</w:t>
      </w:r>
      <w:r w:rsidR="004F1FBB">
        <w:t>yje</w:t>
      </w:r>
      <w:r w:rsidR="001E2A6A" w:rsidRPr="00E8099D">
        <w:t xml:space="preserve"> </w:t>
      </w:r>
      <w:bookmarkEnd w:id="1"/>
      <w:r w:rsidR="001E2A6A" w:rsidRPr="00E8099D">
        <w:t>(„produktų sąrašas“);</w:t>
      </w:r>
    </w:p>
    <w:p w14:paraId="57E4E144" w14:textId="7244C1AB" w:rsidR="001E2A6A" w:rsidRPr="00E8099D" w:rsidRDefault="001E2A6A" w:rsidP="001E2A6A">
      <w:pPr>
        <w:ind w:firstLine="709"/>
      </w:pPr>
      <w:r w:rsidRPr="00E8099D">
        <w:fldChar w:fldCharType="begin">
          <w:ffData>
            <w:name w:val="Check2"/>
            <w:enabled/>
            <w:calcOnExit w:val="0"/>
            <w:checkBox>
              <w:sizeAuto/>
              <w:default w:val="0"/>
            </w:checkBox>
          </w:ffData>
        </w:fldChar>
      </w:r>
      <w:r w:rsidRPr="00E8099D">
        <w:instrText xml:space="preserve"> FORMCHECKBOX </w:instrText>
      </w:r>
      <w:r w:rsidRPr="00E8099D">
        <w:fldChar w:fldCharType="separate"/>
      </w:r>
      <w:r w:rsidRPr="00E8099D">
        <w:fldChar w:fldCharType="end"/>
      </w:r>
      <w:r w:rsidRPr="00E8099D">
        <w:t xml:space="preserve"> 4.2. </w:t>
      </w:r>
      <w:r w:rsidR="004F1FBB" w:rsidRPr="00E8099D">
        <w:t>p</w:t>
      </w:r>
      <w:r w:rsidR="004F1FBB">
        <w:t>ap</w:t>
      </w:r>
      <w:r w:rsidR="004F1FBB" w:rsidRPr="00E8099D">
        <w:t>unkt</w:t>
      </w:r>
      <w:r w:rsidR="004F1FBB">
        <w:t>yje</w:t>
      </w:r>
      <w:r w:rsidR="004F1FBB" w:rsidRPr="00E8099D">
        <w:t xml:space="preserve"> </w:t>
      </w:r>
      <w:r w:rsidRPr="00E8099D">
        <w:t>(„I tipo ekologinis ženklas“);</w:t>
      </w:r>
    </w:p>
    <w:p w14:paraId="02A2C988" w14:textId="11281B17" w:rsidR="001E2A6A" w:rsidRPr="00E8099D" w:rsidRDefault="001E2A6A" w:rsidP="001E2A6A">
      <w:pPr>
        <w:ind w:firstLine="709"/>
      </w:pPr>
      <w:r w:rsidRPr="00E8099D">
        <w:fldChar w:fldCharType="begin">
          <w:ffData>
            <w:name w:val="Check3"/>
            <w:enabled/>
            <w:calcOnExit w:val="0"/>
            <w:checkBox>
              <w:sizeAuto/>
              <w:default w:val="0"/>
            </w:checkBox>
          </w:ffData>
        </w:fldChar>
      </w:r>
      <w:r w:rsidRPr="00E8099D">
        <w:instrText xml:space="preserve"> FORMCHECKBOX </w:instrText>
      </w:r>
      <w:r w:rsidRPr="00E8099D">
        <w:fldChar w:fldCharType="separate"/>
      </w:r>
      <w:r w:rsidRPr="00E8099D">
        <w:fldChar w:fldCharType="end"/>
      </w:r>
      <w:r w:rsidRPr="00E8099D">
        <w:t xml:space="preserve"> 4.3. </w:t>
      </w:r>
      <w:r w:rsidR="004F1FBB" w:rsidRPr="00E8099D">
        <w:t>p</w:t>
      </w:r>
      <w:r w:rsidR="004F1FBB">
        <w:t>ap</w:t>
      </w:r>
      <w:r w:rsidR="004F1FBB" w:rsidRPr="00E8099D">
        <w:t>unkt</w:t>
      </w:r>
      <w:r w:rsidR="004F1FBB">
        <w:t>yje</w:t>
      </w:r>
      <w:r w:rsidR="004F1FBB" w:rsidRPr="00E8099D">
        <w:t xml:space="preserve"> </w:t>
      </w:r>
      <w:r w:rsidRPr="00E8099D">
        <w:t xml:space="preserve"> („LST EN ISO 14001“);</w:t>
      </w:r>
    </w:p>
    <w:p w14:paraId="3A1A1DB4" w14:textId="4C726ACC" w:rsidR="001E2A6A" w:rsidRPr="00E8099D" w:rsidRDefault="001E2A6A" w:rsidP="001E2A6A">
      <w:pPr>
        <w:ind w:firstLine="709"/>
      </w:pPr>
      <w:r w:rsidRPr="00E8099D">
        <w:fldChar w:fldCharType="begin">
          <w:ffData>
            <w:name w:val=""/>
            <w:enabled/>
            <w:calcOnExit w:val="0"/>
            <w:checkBox>
              <w:sizeAuto/>
              <w:default w:val="0"/>
            </w:checkBox>
          </w:ffData>
        </w:fldChar>
      </w:r>
      <w:r w:rsidRPr="00E8099D">
        <w:instrText xml:space="preserve"> FORMCHECKBOX </w:instrText>
      </w:r>
      <w:r w:rsidRPr="00E8099D">
        <w:fldChar w:fldCharType="separate"/>
      </w:r>
      <w:r w:rsidRPr="00E8099D">
        <w:fldChar w:fldCharType="end"/>
      </w:r>
      <w:r w:rsidRPr="00E8099D">
        <w:t xml:space="preserve"> 4.4.1.</w:t>
      </w:r>
      <w:r w:rsidR="004F1FBB" w:rsidRPr="004F1FBB">
        <w:t xml:space="preserve"> </w:t>
      </w:r>
      <w:r w:rsidR="004F1FBB" w:rsidRPr="00E8099D">
        <w:t>p</w:t>
      </w:r>
      <w:r w:rsidR="004F1FBB">
        <w:t>ap</w:t>
      </w:r>
      <w:r w:rsidR="004F1FBB" w:rsidRPr="00E8099D">
        <w:t>unkt</w:t>
      </w:r>
      <w:r w:rsidR="004F1FBB">
        <w:t>yje</w:t>
      </w:r>
      <w:r w:rsidRPr="00E8099D">
        <w:t xml:space="preserve"> („orientacinis sąrašas“);</w:t>
      </w:r>
    </w:p>
    <w:p w14:paraId="16F25E2F" w14:textId="57753649" w:rsidR="001E2A6A" w:rsidRPr="00E8099D" w:rsidRDefault="001E2A6A" w:rsidP="001E2A6A">
      <w:pPr>
        <w:ind w:firstLine="709"/>
      </w:pPr>
      <w:r w:rsidRPr="00E8099D">
        <w:fldChar w:fldCharType="begin">
          <w:ffData>
            <w:name w:val="Check5"/>
            <w:enabled/>
            <w:calcOnExit w:val="0"/>
            <w:checkBox>
              <w:sizeAuto/>
              <w:default w:val="0"/>
            </w:checkBox>
          </w:ffData>
        </w:fldChar>
      </w:r>
      <w:r w:rsidRPr="00E8099D">
        <w:instrText xml:space="preserve"> FORMCHECKBOX </w:instrText>
      </w:r>
      <w:r w:rsidRPr="00E8099D">
        <w:fldChar w:fldCharType="separate"/>
      </w:r>
      <w:r w:rsidRPr="00E8099D">
        <w:fldChar w:fldCharType="end"/>
      </w:r>
      <w:r w:rsidRPr="00E8099D">
        <w:t xml:space="preserve"> 4.4.2. </w:t>
      </w:r>
      <w:r w:rsidR="004F1FBB" w:rsidRPr="00E8099D">
        <w:t>p</w:t>
      </w:r>
      <w:r w:rsidR="004F1FBB">
        <w:t>ap</w:t>
      </w:r>
      <w:r w:rsidR="004F1FBB" w:rsidRPr="00E8099D">
        <w:t>unkt</w:t>
      </w:r>
      <w:r w:rsidR="004F1FBB">
        <w:t>yje</w:t>
      </w:r>
      <w:r w:rsidR="004F1FBB" w:rsidRPr="00E8099D">
        <w:t xml:space="preserve"> </w:t>
      </w:r>
      <w:r w:rsidRPr="00E8099D">
        <w:t xml:space="preserve"> („inovacija“);</w:t>
      </w:r>
    </w:p>
    <w:p w14:paraId="6B13E8BE" w14:textId="57E84F9E" w:rsidR="001E2A6A" w:rsidRPr="00E8099D" w:rsidRDefault="001E2A6A" w:rsidP="001E2A6A">
      <w:pPr>
        <w:ind w:firstLine="709"/>
      </w:pPr>
      <w:r w:rsidRPr="00E8099D">
        <w:fldChar w:fldCharType="begin">
          <w:ffData>
            <w:name w:val="Check6"/>
            <w:enabled/>
            <w:calcOnExit w:val="0"/>
            <w:checkBox>
              <w:sizeAuto/>
              <w:default w:val="0"/>
            </w:checkBox>
          </w:ffData>
        </w:fldChar>
      </w:r>
      <w:r w:rsidRPr="00E8099D">
        <w:instrText xml:space="preserve"> FORMCHECKBOX </w:instrText>
      </w:r>
      <w:r w:rsidRPr="00E8099D">
        <w:fldChar w:fldCharType="separate"/>
      </w:r>
      <w:r w:rsidRPr="00E8099D">
        <w:fldChar w:fldCharType="end"/>
      </w:r>
      <w:r w:rsidRPr="00E8099D">
        <w:t xml:space="preserve"> 4.4.3. </w:t>
      </w:r>
      <w:r w:rsidR="004F1FBB" w:rsidRPr="00E8099D">
        <w:t>p</w:t>
      </w:r>
      <w:r w:rsidR="004F1FBB">
        <w:t>ap</w:t>
      </w:r>
      <w:r w:rsidR="004F1FBB" w:rsidRPr="00E8099D">
        <w:t>unkt</w:t>
      </w:r>
      <w:r w:rsidR="004F1FBB">
        <w:t>yje</w:t>
      </w:r>
      <w:r w:rsidRPr="00E8099D">
        <w:t xml:space="preserve"> („nematerialaus pobūdžio paslauga“);</w:t>
      </w:r>
    </w:p>
    <w:p w14:paraId="75D4BFA6" w14:textId="4392FE66" w:rsidR="001E2A6A" w:rsidRPr="00E8099D" w:rsidRDefault="00B10CCF" w:rsidP="001E2A6A">
      <w:pPr>
        <w:ind w:firstLine="709"/>
      </w:pPr>
      <w:r>
        <w:fldChar w:fldCharType="begin">
          <w:ffData>
            <w:name w:val="Check7"/>
            <w:enabled/>
            <w:calcOnExit w:val="0"/>
            <w:checkBox>
              <w:sizeAuto/>
              <w:default w:val="1"/>
            </w:checkBox>
          </w:ffData>
        </w:fldChar>
      </w:r>
      <w:bookmarkStart w:id="2" w:name="Check7"/>
      <w:r>
        <w:instrText xml:space="preserve"> FORMCHECKBOX </w:instrText>
      </w:r>
      <w:r>
        <w:fldChar w:fldCharType="separate"/>
      </w:r>
      <w:r>
        <w:fldChar w:fldCharType="end"/>
      </w:r>
      <w:bookmarkEnd w:id="2"/>
      <w:r w:rsidR="001E2A6A" w:rsidRPr="00E8099D">
        <w:t xml:space="preserve"> 4.4.4.1. </w:t>
      </w:r>
      <w:r w:rsidR="004F1FBB" w:rsidRPr="00E8099D">
        <w:t>p</w:t>
      </w:r>
      <w:r w:rsidR="004F1FBB">
        <w:t>ap</w:t>
      </w:r>
      <w:r w:rsidR="004F1FBB" w:rsidRPr="00E8099D">
        <w:t>unkt</w:t>
      </w:r>
      <w:r w:rsidR="004F1FBB">
        <w:t>yje</w:t>
      </w:r>
      <w:r w:rsidR="004F1FBB" w:rsidRPr="00E8099D">
        <w:t xml:space="preserve"> </w:t>
      </w:r>
      <w:r w:rsidR="001E2A6A" w:rsidRPr="00E8099D">
        <w:t xml:space="preserve"> („1 principas“);</w:t>
      </w:r>
    </w:p>
    <w:p w14:paraId="7DC9429B" w14:textId="741205C0" w:rsidR="001E2A6A" w:rsidRPr="00E8099D" w:rsidRDefault="001E2A6A" w:rsidP="001E2A6A">
      <w:pPr>
        <w:ind w:firstLine="709"/>
      </w:pPr>
      <w:r w:rsidRPr="00E8099D">
        <w:fldChar w:fldCharType="begin">
          <w:ffData>
            <w:name w:val="Check8"/>
            <w:enabled/>
            <w:calcOnExit w:val="0"/>
            <w:checkBox>
              <w:sizeAuto/>
              <w:default w:val="0"/>
            </w:checkBox>
          </w:ffData>
        </w:fldChar>
      </w:r>
      <w:r w:rsidRPr="00E8099D">
        <w:instrText xml:space="preserve"> FORMCHECKBOX </w:instrText>
      </w:r>
      <w:r w:rsidRPr="00E8099D">
        <w:fldChar w:fldCharType="separate"/>
      </w:r>
      <w:r w:rsidRPr="00E8099D">
        <w:fldChar w:fldCharType="end"/>
      </w:r>
      <w:r w:rsidRPr="00E8099D">
        <w:t xml:space="preserve"> 4.4.4.2. </w:t>
      </w:r>
      <w:r w:rsidR="004F1FBB" w:rsidRPr="00E8099D">
        <w:t>p</w:t>
      </w:r>
      <w:r w:rsidR="004F1FBB">
        <w:t>ap</w:t>
      </w:r>
      <w:r w:rsidR="004F1FBB" w:rsidRPr="00E8099D">
        <w:t>unkt</w:t>
      </w:r>
      <w:r w:rsidR="004F1FBB">
        <w:t>yje</w:t>
      </w:r>
      <w:r w:rsidR="004F1FBB" w:rsidRPr="00E8099D">
        <w:t xml:space="preserve"> </w:t>
      </w:r>
      <w:r w:rsidRPr="00E8099D">
        <w:t xml:space="preserve"> („2 principas“);</w:t>
      </w:r>
    </w:p>
    <w:p w14:paraId="2D0D2587" w14:textId="4B235532" w:rsidR="001E2A6A" w:rsidRPr="00E8099D" w:rsidRDefault="001E2A6A" w:rsidP="001E2A6A">
      <w:pPr>
        <w:ind w:firstLine="709"/>
      </w:pPr>
      <w:r w:rsidRPr="00E8099D">
        <w:fldChar w:fldCharType="begin">
          <w:ffData>
            <w:name w:val="Check9"/>
            <w:enabled/>
            <w:calcOnExit w:val="0"/>
            <w:checkBox>
              <w:sizeAuto/>
              <w:default w:val="0"/>
            </w:checkBox>
          </w:ffData>
        </w:fldChar>
      </w:r>
      <w:r w:rsidRPr="00E8099D">
        <w:instrText xml:space="preserve"> FORMCHECKBOX </w:instrText>
      </w:r>
      <w:r w:rsidRPr="00E8099D">
        <w:fldChar w:fldCharType="separate"/>
      </w:r>
      <w:r w:rsidRPr="00E8099D">
        <w:fldChar w:fldCharType="end"/>
      </w:r>
      <w:r w:rsidRPr="00E8099D">
        <w:t xml:space="preserve"> 4.4.4.3. </w:t>
      </w:r>
      <w:r w:rsidR="004F1FBB" w:rsidRPr="00E8099D">
        <w:t>p</w:t>
      </w:r>
      <w:r w:rsidR="004F1FBB">
        <w:t>ap</w:t>
      </w:r>
      <w:r w:rsidR="004F1FBB" w:rsidRPr="00E8099D">
        <w:t>unkt</w:t>
      </w:r>
      <w:r w:rsidR="004F1FBB">
        <w:t>yje</w:t>
      </w:r>
      <w:r w:rsidR="004F1FBB" w:rsidRPr="00E8099D">
        <w:t xml:space="preserve"> </w:t>
      </w:r>
      <w:r w:rsidRPr="00E8099D">
        <w:t xml:space="preserve"> („3 principas“);</w:t>
      </w:r>
    </w:p>
    <w:p w14:paraId="6C657133" w14:textId="4807899C" w:rsidR="001E2A6A" w:rsidRPr="00E8099D" w:rsidRDefault="001E2A6A" w:rsidP="001E2A6A">
      <w:pPr>
        <w:ind w:firstLine="709"/>
      </w:pPr>
      <w:r w:rsidRPr="00E8099D">
        <w:fldChar w:fldCharType="begin">
          <w:ffData>
            <w:name w:val="Check10"/>
            <w:enabled/>
            <w:calcOnExit w:val="0"/>
            <w:checkBox>
              <w:sizeAuto/>
              <w:default w:val="0"/>
            </w:checkBox>
          </w:ffData>
        </w:fldChar>
      </w:r>
      <w:r w:rsidRPr="00E8099D">
        <w:instrText xml:space="preserve"> FORMCHECKBOX </w:instrText>
      </w:r>
      <w:r w:rsidRPr="00E8099D">
        <w:fldChar w:fldCharType="separate"/>
      </w:r>
      <w:r w:rsidRPr="00E8099D">
        <w:fldChar w:fldCharType="end"/>
      </w:r>
      <w:r w:rsidRPr="00E8099D">
        <w:t xml:space="preserve"> 4.4.4.4. </w:t>
      </w:r>
      <w:r w:rsidR="004F1FBB" w:rsidRPr="00E8099D">
        <w:t>p</w:t>
      </w:r>
      <w:r w:rsidR="004F1FBB">
        <w:t>ap</w:t>
      </w:r>
      <w:r w:rsidR="004F1FBB" w:rsidRPr="00E8099D">
        <w:t>unkt</w:t>
      </w:r>
      <w:r w:rsidR="004F1FBB">
        <w:t>yje</w:t>
      </w:r>
      <w:r w:rsidR="004F1FBB" w:rsidRPr="00E8099D">
        <w:t xml:space="preserve"> </w:t>
      </w:r>
      <w:r w:rsidRPr="00E8099D">
        <w:t xml:space="preserve"> („4 principas“);</w:t>
      </w:r>
    </w:p>
    <w:p w14:paraId="0AB4A479" w14:textId="6CB20F6E" w:rsidR="001E2A6A" w:rsidRPr="00E8099D" w:rsidRDefault="001E2A6A" w:rsidP="001E2A6A">
      <w:pPr>
        <w:ind w:firstLine="709"/>
      </w:pPr>
      <w:r w:rsidRPr="00E8099D">
        <w:fldChar w:fldCharType="begin">
          <w:ffData>
            <w:name w:val="Check11"/>
            <w:enabled/>
            <w:calcOnExit w:val="0"/>
            <w:checkBox>
              <w:sizeAuto/>
              <w:default w:val="0"/>
            </w:checkBox>
          </w:ffData>
        </w:fldChar>
      </w:r>
      <w:r w:rsidRPr="00E8099D">
        <w:instrText xml:space="preserve"> FORMCHECKBOX </w:instrText>
      </w:r>
      <w:r w:rsidRPr="00E8099D">
        <w:fldChar w:fldCharType="separate"/>
      </w:r>
      <w:r w:rsidRPr="00E8099D">
        <w:fldChar w:fldCharType="end"/>
      </w:r>
      <w:r w:rsidRPr="00E8099D">
        <w:t xml:space="preserve"> 4.4.4.5. </w:t>
      </w:r>
      <w:r w:rsidR="004F1FBB" w:rsidRPr="00E8099D">
        <w:t>p</w:t>
      </w:r>
      <w:r w:rsidR="004F1FBB">
        <w:t>ap</w:t>
      </w:r>
      <w:r w:rsidR="004F1FBB" w:rsidRPr="00E8099D">
        <w:t>unkt</w:t>
      </w:r>
      <w:r w:rsidR="004F1FBB">
        <w:t>yje</w:t>
      </w:r>
      <w:r w:rsidR="004F1FBB" w:rsidRPr="00E8099D">
        <w:t xml:space="preserve"> </w:t>
      </w:r>
      <w:r w:rsidRPr="00E8099D">
        <w:t xml:space="preserve"> („5 principas“).</w:t>
      </w:r>
    </w:p>
    <w:p w14:paraId="4F165BA5" w14:textId="77777777" w:rsidR="001E2A6A" w:rsidRPr="00E8099D" w:rsidRDefault="001E2A6A" w:rsidP="001E2A6A">
      <w:pPr>
        <w:ind w:firstLine="709"/>
      </w:pPr>
    </w:p>
    <w:p w14:paraId="27C6B0CB" w14:textId="77777777" w:rsidR="001E2A6A" w:rsidRPr="00E8099D" w:rsidRDefault="001E2A6A" w:rsidP="001E2A6A">
      <w:pPr>
        <w:pStyle w:val="Sraopastraipa"/>
        <w:numPr>
          <w:ilvl w:val="0"/>
          <w:numId w:val="1"/>
        </w:numPr>
      </w:pPr>
      <w:r w:rsidRPr="00E8099D">
        <w:t>Aplinkos apsaugos kriterijai nustatyti šioje Pirkimo dokumentų dalyje:</w:t>
      </w:r>
    </w:p>
    <w:p w14:paraId="0C792C26" w14:textId="5CD8E26F" w:rsidR="001E2A6A" w:rsidRPr="00E8099D" w:rsidRDefault="008F700E" w:rsidP="001E2A6A">
      <w:pPr>
        <w:ind w:firstLine="709"/>
      </w:pPr>
      <w:r>
        <w:fldChar w:fldCharType="begin">
          <w:ffData>
            <w:name w:val=""/>
            <w:enabled/>
            <w:calcOnExit w:val="0"/>
            <w:checkBox>
              <w:sizeAuto/>
              <w:default w:val="0"/>
            </w:checkBox>
          </w:ffData>
        </w:fldChar>
      </w:r>
      <w:r>
        <w:instrText xml:space="preserve"> FORMCHECKBOX </w:instrText>
      </w:r>
      <w:r>
        <w:fldChar w:fldCharType="separate"/>
      </w:r>
      <w:r>
        <w:fldChar w:fldCharType="end"/>
      </w:r>
      <w:r w:rsidR="001E2A6A" w:rsidRPr="00E8099D">
        <w:t xml:space="preserve"> 1. Techninėje specifikacijoje</w:t>
      </w:r>
    </w:p>
    <w:p w14:paraId="1F9F5D76" w14:textId="77777777" w:rsidR="001E2A6A" w:rsidRPr="00E8099D" w:rsidRDefault="001E2A6A" w:rsidP="001E2A6A">
      <w:pPr>
        <w:ind w:firstLine="709"/>
      </w:pPr>
      <w:r w:rsidRPr="00E8099D">
        <w:fldChar w:fldCharType="begin">
          <w:ffData>
            <w:name w:val="Check1"/>
            <w:enabled/>
            <w:calcOnExit w:val="0"/>
            <w:checkBox>
              <w:sizeAuto/>
              <w:default w:val="0"/>
            </w:checkBox>
          </w:ffData>
        </w:fldChar>
      </w:r>
      <w:r w:rsidRPr="00E8099D">
        <w:instrText xml:space="preserve"> FORMCHECKBOX </w:instrText>
      </w:r>
      <w:r w:rsidRPr="00E8099D">
        <w:fldChar w:fldCharType="separate"/>
      </w:r>
      <w:r w:rsidRPr="00E8099D">
        <w:fldChar w:fldCharType="end"/>
      </w:r>
      <w:r w:rsidRPr="00E8099D">
        <w:t xml:space="preserve"> 2. Tiekėjų kvalifikacijos reikalavimuose</w:t>
      </w:r>
    </w:p>
    <w:p w14:paraId="3FD13F6D" w14:textId="77777777" w:rsidR="001E2A6A" w:rsidRPr="00E8099D" w:rsidRDefault="001E2A6A" w:rsidP="001E2A6A">
      <w:pPr>
        <w:ind w:firstLine="709"/>
      </w:pPr>
      <w:r w:rsidRPr="00E8099D">
        <w:fldChar w:fldCharType="begin">
          <w:ffData>
            <w:name w:val="Check1"/>
            <w:enabled/>
            <w:calcOnExit w:val="0"/>
            <w:checkBox>
              <w:sizeAuto/>
              <w:default w:val="0"/>
            </w:checkBox>
          </w:ffData>
        </w:fldChar>
      </w:r>
      <w:r w:rsidRPr="00E8099D">
        <w:instrText xml:space="preserve"> FORMCHECKBOX </w:instrText>
      </w:r>
      <w:r w:rsidRPr="00E8099D">
        <w:fldChar w:fldCharType="separate"/>
      </w:r>
      <w:r w:rsidRPr="00E8099D">
        <w:fldChar w:fldCharType="end"/>
      </w:r>
      <w:r w:rsidRPr="00E8099D">
        <w:t xml:space="preserve"> 3. Kituose reikalavimuose tiekėjams (pvz. ISO, EMAS standartai)</w:t>
      </w:r>
    </w:p>
    <w:p w14:paraId="597AFDFB" w14:textId="77777777" w:rsidR="001E2A6A" w:rsidRPr="00E8099D" w:rsidRDefault="001E2A6A" w:rsidP="001E2A6A">
      <w:pPr>
        <w:ind w:firstLine="709"/>
      </w:pPr>
      <w:r w:rsidRPr="00E8099D">
        <w:fldChar w:fldCharType="begin">
          <w:ffData>
            <w:name w:val="Check1"/>
            <w:enabled/>
            <w:calcOnExit w:val="0"/>
            <w:checkBox>
              <w:sizeAuto/>
              <w:default w:val="0"/>
            </w:checkBox>
          </w:ffData>
        </w:fldChar>
      </w:r>
      <w:r w:rsidRPr="00E8099D">
        <w:instrText xml:space="preserve"> FORMCHECKBOX </w:instrText>
      </w:r>
      <w:r w:rsidRPr="00E8099D">
        <w:fldChar w:fldCharType="separate"/>
      </w:r>
      <w:r w:rsidRPr="00E8099D">
        <w:fldChar w:fldCharType="end"/>
      </w:r>
      <w:r w:rsidRPr="00E8099D">
        <w:t xml:space="preserve"> 4. Tiekėjų kvalifikacinės atrankos kriterijuose</w:t>
      </w:r>
    </w:p>
    <w:p w14:paraId="5E6E67AA" w14:textId="77777777" w:rsidR="001E2A6A" w:rsidRPr="00E8099D" w:rsidRDefault="001E2A6A" w:rsidP="001E2A6A">
      <w:pPr>
        <w:ind w:firstLine="709"/>
      </w:pPr>
      <w:r>
        <w:fldChar w:fldCharType="begin">
          <w:ffData>
            <w:name w:val=""/>
            <w:enabled/>
            <w:calcOnExit w:val="0"/>
            <w:checkBox>
              <w:sizeAuto/>
              <w:default w:val="0"/>
            </w:checkBox>
          </w:ffData>
        </w:fldChar>
      </w:r>
      <w:r>
        <w:instrText xml:space="preserve"> FORMCHECKBOX </w:instrText>
      </w:r>
      <w:r>
        <w:fldChar w:fldCharType="separate"/>
      </w:r>
      <w:r>
        <w:fldChar w:fldCharType="end"/>
      </w:r>
      <w:r w:rsidRPr="00E8099D">
        <w:t xml:space="preserve"> 5. Pasiūlymų vertinimo kriterijuose</w:t>
      </w:r>
    </w:p>
    <w:p w14:paraId="4C8BCAA9" w14:textId="77A94886" w:rsidR="001E2A6A" w:rsidRPr="00E8099D" w:rsidRDefault="008F700E" w:rsidP="001E2A6A">
      <w:pPr>
        <w:ind w:firstLine="709"/>
      </w:pPr>
      <w:r>
        <w:fldChar w:fldCharType="begin">
          <w:ffData>
            <w:name w:val=""/>
            <w:enabled/>
            <w:calcOnExit w:val="0"/>
            <w:checkBox>
              <w:sizeAuto/>
              <w:default w:val="1"/>
            </w:checkBox>
          </w:ffData>
        </w:fldChar>
      </w:r>
      <w:r>
        <w:instrText xml:space="preserve"> FORMCHECKBOX </w:instrText>
      </w:r>
      <w:r>
        <w:fldChar w:fldCharType="separate"/>
      </w:r>
      <w:r>
        <w:fldChar w:fldCharType="end"/>
      </w:r>
      <w:r w:rsidR="001E2A6A" w:rsidRPr="00E8099D">
        <w:t xml:space="preserve"> 6. Sutarties vykdymo sąlygose</w:t>
      </w:r>
    </w:p>
    <w:p w14:paraId="0039CAFD" w14:textId="77777777" w:rsidR="00965D15" w:rsidRDefault="00965D15" w:rsidP="009F4990">
      <w:pPr>
        <w:ind w:firstLine="567"/>
        <w:rPr>
          <w:rFonts w:eastAsia="MS ??" w:cs="Times New Roman"/>
          <w:sz w:val="22"/>
        </w:rPr>
      </w:pPr>
      <w:bookmarkStart w:id="3" w:name="_Hlk176860378"/>
    </w:p>
    <w:p w14:paraId="56BC91DA" w14:textId="77777777" w:rsidR="006403CB" w:rsidRDefault="00965D15" w:rsidP="00965D15">
      <w:pPr>
        <w:ind w:firstLine="567"/>
        <w:rPr>
          <w:rFonts w:eastAsia="MS ??" w:cs="Times New Roman"/>
          <w:sz w:val="22"/>
        </w:rPr>
      </w:pPr>
      <w:r w:rsidRPr="00965D15">
        <w:rPr>
          <w:rFonts w:eastAsia="MS ??" w:cs="Times New Roman"/>
          <w:sz w:val="22"/>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aprašo (toliau – Tvarkos aprašas)  4.4.4 punkto 4.4.4.1 papunkčio reikalavimu</w:t>
      </w:r>
      <w:r w:rsidR="006403CB">
        <w:rPr>
          <w:rFonts w:eastAsia="MS ??" w:cs="Times New Roman"/>
          <w:sz w:val="22"/>
        </w:rPr>
        <w:t>:</w:t>
      </w:r>
    </w:p>
    <w:p w14:paraId="4BCFD719" w14:textId="507FED39" w:rsidR="00965D15" w:rsidRPr="00965D15" w:rsidRDefault="00965D15" w:rsidP="00965D15">
      <w:pPr>
        <w:ind w:firstLine="567"/>
        <w:rPr>
          <w:rFonts w:eastAsia="MS ??" w:cs="Times New Roman"/>
          <w:sz w:val="22"/>
        </w:rPr>
      </w:pPr>
      <w:bookmarkStart w:id="4" w:name="_Hlk203113809"/>
      <w:r w:rsidRPr="00965D15">
        <w:rPr>
          <w:rFonts w:eastAsia="MS ??" w:cs="Times New Roman"/>
          <w:sz w:val="22"/>
        </w:rPr>
        <w:t xml:space="preserve">Tiekėjas įsipareigoja laikytis šių aplinkosaugos reikalavimų, siekiant  sunaudoti mažiau gamtos išteklių vykdant žaliuosius pirkimus (Tvarkos aprašo 4.4.4.1 papunktis) – mažinti popieriaus sunaudojimą, atsisakyti nebūtino dokumentų kopijavimo ir spausdinimo, sąskaitas faktūras už suteiktas paslaugas teikti tik elektroniniu būdu. Esant būtinybei spausdinti, naudojamas perdirbtas popierius, kuris atitinka Tvarkos aprašo 2 priede nurodytus minimalius aplinkos apsaugos kriterijus. </w:t>
      </w:r>
    </w:p>
    <w:p w14:paraId="0AFE2548" w14:textId="7F7BC620" w:rsidR="00965D15" w:rsidRDefault="00965D15" w:rsidP="00965D15">
      <w:pPr>
        <w:ind w:firstLine="567"/>
        <w:rPr>
          <w:rFonts w:eastAsia="MS ??" w:cs="Times New Roman"/>
          <w:sz w:val="22"/>
        </w:rPr>
      </w:pPr>
      <w:r w:rsidRPr="00965D15">
        <w:rPr>
          <w:rFonts w:eastAsia="MS ??" w:cs="Times New Roman"/>
          <w:sz w:val="22"/>
        </w:rPr>
        <w:t>Tiekėjas privalo Prekes atvežti Pirkėjui ne kelių eismo piko valandomis, pirmadieniais − ketvirtadieniais nuo 14:30 iki 16:00 val., penktadieniais ir švenčių dienų išvakarėse nuo 13:00 iki 14:00 val. ir trumpiausiais galimais maršrutais.</w:t>
      </w:r>
    </w:p>
    <w:bookmarkEnd w:id="3"/>
    <w:bookmarkEnd w:id="4"/>
    <w:p w14:paraId="4FEBEDEF" w14:textId="77777777" w:rsidR="00965D15" w:rsidRDefault="00965D15" w:rsidP="009F4990">
      <w:pPr>
        <w:ind w:firstLine="567"/>
        <w:rPr>
          <w:rFonts w:eastAsia="MS ??" w:cs="Times New Roman"/>
          <w:sz w:val="22"/>
        </w:rPr>
      </w:pPr>
    </w:p>
    <w:sectPr w:rsidR="00965D1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MS ??">
    <w:altName w:val="MS Mincho"/>
    <w:panose1 w:val="00000000000000000000"/>
    <w:charset w:val="80"/>
    <w:family w:val="auto"/>
    <w:notTrueType/>
    <w:pitch w:val="variable"/>
    <w:sig w:usb0="00000001" w:usb1="08070000" w:usb2="00000010" w:usb3="00000000" w:csb0="00020000"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BAC42AC"/>
    <w:multiLevelType w:val="multilevel"/>
    <w:tmpl w:val="C23E4216"/>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5963260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2A6A"/>
    <w:rsid w:val="00101796"/>
    <w:rsid w:val="00185818"/>
    <w:rsid w:val="00195CC1"/>
    <w:rsid w:val="001C0AF6"/>
    <w:rsid w:val="001E2A6A"/>
    <w:rsid w:val="00207B3E"/>
    <w:rsid w:val="00254F0C"/>
    <w:rsid w:val="002576ED"/>
    <w:rsid w:val="00260ED4"/>
    <w:rsid w:val="0038777B"/>
    <w:rsid w:val="003C0311"/>
    <w:rsid w:val="0046256E"/>
    <w:rsid w:val="004D3683"/>
    <w:rsid w:val="004F1FBB"/>
    <w:rsid w:val="00520EAE"/>
    <w:rsid w:val="00525720"/>
    <w:rsid w:val="00586148"/>
    <w:rsid w:val="00625090"/>
    <w:rsid w:val="006364D0"/>
    <w:rsid w:val="006403CB"/>
    <w:rsid w:val="0065742A"/>
    <w:rsid w:val="006730D1"/>
    <w:rsid w:val="0072507E"/>
    <w:rsid w:val="007B096E"/>
    <w:rsid w:val="00840073"/>
    <w:rsid w:val="008F62CA"/>
    <w:rsid w:val="008F700E"/>
    <w:rsid w:val="00911CB5"/>
    <w:rsid w:val="009177F3"/>
    <w:rsid w:val="00941AF5"/>
    <w:rsid w:val="00965D15"/>
    <w:rsid w:val="009932A1"/>
    <w:rsid w:val="009E6B3F"/>
    <w:rsid w:val="009F4990"/>
    <w:rsid w:val="00A82EF2"/>
    <w:rsid w:val="00A83E8D"/>
    <w:rsid w:val="00AB6317"/>
    <w:rsid w:val="00B10CCF"/>
    <w:rsid w:val="00B47C8B"/>
    <w:rsid w:val="00C1045E"/>
    <w:rsid w:val="00C71DD4"/>
    <w:rsid w:val="00D308EC"/>
    <w:rsid w:val="00DC77EB"/>
    <w:rsid w:val="00F130D3"/>
    <w:rsid w:val="00F31C50"/>
    <w:rsid w:val="00F828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CD931E"/>
  <w15:chartTrackingRefBased/>
  <w15:docId w15:val="{788B8584-54AF-4344-A796-29C491434D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E2A6A"/>
    <w:pPr>
      <w:spacing w:after="0" w:line="240" w:lineRule="auto"/>
      <w:jc w:val="both"/>
    </w:pPr>
    <w:rPr>
      <w:rFonts w:ascii="Times New Roman" w:hAnsi="Times New Roman"/>
      <w:kern w:val="0"/>
      <w:sz w:val="24"/>
      <w:lang w:val="lt-LT"/>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E2A6A"/>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E2A6A"/>
    <w:rPr>
      <w:rFonts w:ascii="Times New Roman" w:hAnsi="Times New Roman"/>
      <w:kern w:val="0"/>
      <w:sz w:val="24"/>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406</Words>
  <Characters>2318</Characters>
  <Application>Microsoft Office Word</Application>
  <DocSecurity>0</DocSecurity>
  <Lines>19</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Danguole Frankoniene</dc:creator>
  <cp:keywords/>
  <dc:description/>
  <cp:lastModifiedBy>Danguole Frankoniene</cp:lastModifiedBy>
  <cp:revision>3</cp:revision>
  <dcterms:created xsi:type="dcterms:W3CDTF">2025-07-09T19:31:00Z</dcterms:created>
  <dcterms:modified xsi:type="dcterms:W3CDTF">2025-07-11T05:30:00Z</dcterms:modified>
</cp:coreProperties>
</file>